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07ABF9B3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E179C1">
        <w:rPr>
          <w:rFonts w:eastAsiaTheme="minorEastAsia" w:hint="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C5189E">
        <w:rPr>
          <w:rFonts w:eastAsiaTheme="minorEastAsia" w:hint="eastAsia"/>
          <w:sz w:val="28"/>
          <w:szCs w:val="28"/>
        </w:rPr>
        <w:t>将进入厄尔尼诺状态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65EDD350" w14:textId="2FF5E2DE" w:rsidR="006A70A9" w:rsidRDefault="006A70A9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921BACC" w14:textId="5FFE0AEC" w:rsidR="00E179C1" w:rsidRDefault="00E179C1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5FC94C59" wp14:editId="070D1E0B">
            <wp:extent cx="5270500" cy="3574415"/>
            <wp:effectExtent l="0" t="0" r="0" b="0"/>
            <wp:docPr id="72583528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14EC3A97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E179C1"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</w:t>
      </w:r>
      <w:r w:rsidRPr="00A20057">
        <w:rPr>
          <w:color w:val="000000" w:themeColor="text1"/>
          <w:szCs w:val="21"/>
        </w:rPr>
        <w:lastRenderedPageBreak/>
        <w:t xml:space="preserve">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601C" w14:textId="77777777" w:rsidR="007E2D9A" w:rsidRDefault="007E2D9A" w:rsidP="00EC66CA">
      <w:r>
        <w:separator/>
      </w:r>
    </w:p>
  </w:endnote>
  <w:endnote w:type="continuationSeparator" w:id="0">
    <w:p w14:paraId="177DB745" w14:textId="77777777" w:rsidR="007E2D9A" w:rsidRDefault="007E2D9A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BBAC" w14:textId="77777777" w:rsidR="007E2D9A" w:rsidRDefault="007E2D9A" w:rsidP="00EC66CA">
      <w:r>
        <w:separator/>
      </w:r>
    </w:p>
  </w:footnote>
  <w:footnote w:type="continuationSeparator" w:id="0">
    <w:p w14:paraId="035EB221" w14:textId="77777777" w:rsidR="007E2D9A" w:rsidRDefault="007E2D9A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E2D9A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5189E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57A6C-62BB-4C08-A36C-E2561BC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2546</Characters>
  <Application>Microsoft Office Word</Application>
  <DocSecurity>0</DocSecurity>
  <Lines>87</Lines>
  <Paragraphs>62</Paragraphs>
  <ScaleCrop>false</ScaleCrop>
  <Company>Lenovo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2024-04-01T09:23:00Z</dcterms:created>
  <dcterms:modified xsi:type="dcterms:W3CDTF">2024-04-01T12:59:00Z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